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6A6" w:rsidRPr="00565581" w:rsidRDefault="00B216A6" w:rsidP="002E57A3">
      <w:pPr>
        <w:ind w:left="720" w:firstLine="720"/>
        <w:rPr>
          <w:rFonts w:cstheme="minorHAnsi"/>
          <w:b/>
          <w:color w:val="0000FF"/>
          <w:sz w:val="28"/>
          <w:szCs w:val="28"/>
        </w:rPr>
      </w:pPr>
      <w:bookmarkStart w:id="0" w:name="_GoBack"/>
      <w:r w:rsidRPr="00565581">
        <w:rPr>
          <w:rFonts w:cstheme="minorHAnsi"/>
          <w:b/>
          <w:noProof/>
          <w:sz w:val="28"/>
          <w:szCs w:val="28"/>
          <w:lang w:val="en-AU" w:eastAsia="en-AU"/>
        </w:rPr>
        <w:drawing>
          <wp:anchor distT="0" distB="0" distL="114300" distR="114300" simplePos="0" relativeHeight="251658240" behindDoc="0" locked="0" layoutInCell="1" allowOverlap="1">
            <wp:simplePos x="0" y="0"/>
            <wp:positionH relativeFrom="margin">
              <wp:posOffset>174349</wp:posOffset>
            </wp:positionH>
            <wp:positionV relativeFrom="margin">
              <wp:posOffset>-150495</wp:posOffset>
            </wp:positionV>
            <wp:extent cx="704850" cy="685800"/>
            <wp:effectExtent l="0" t="0" r="0" b="0"/>
            <wp:wrapSquare wrapText="bothSides"/>
            <wp:docPr id="1" name="Picture 1" descr="U:\LenaG\ACASA\ACA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enaG\ACASA\ACASA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anchor>
        </w:drawing>
      </w:r>
      <w:r w:rsidRPr="00565581">
        <w:rPr>
          <w:rFonts w:cstheme="minorHAnsi"/>
          <w:b/>
          <w:color w:val="0000FF"/>
          <w:sz w:val="28"/>
          <w:szCs w:val="28"/>
        </w:rPr>
        <w:t>Armenian Cultural Association of SA Inc.</w:t>
      </w:r>
    </w:p>
    <w:p w:rsidR="00B216A6" w:rsidRPr="00565581" w:rsidRDefault="00B216A6" w:rsidP="002E57A3">
      <w:pPr>
        <w:spacing w:after="0" w:line="240" w:lineRule="auto"/>
        <w:rPr>
          <w:rFonts w:eastAsia="Times New Roman" w:cstheme="minorHAnsi"/>
          <w:sz w:val="24"/>
          <w:szCs w:val="24"/>
          <w:lang w:val="en-AU" w:eastAsia="en-AU"/>
        </w:rPr>
      </w:pPr>
      <w:r w:rsidRPr="00565581">
        <w:rPr>
          <w:rFonts w:cstheme="minorHAnsi"/>
          <w:b/>
        </w:rPr>
        <w:t>ABN</w:t>
      </w:r>
      <w:r w:rsidRPr="00565581">
        <w:rPr>
          <w:rFonts w:cstheme="minorHAnsi"/>
        </w:rPr>
        <w:t xml:space="preserve"> 95 737 613 009   </w:t>
      </w:r>
      <w:r w:rsidRPr="00565581">
        <w:rPr>
          <w:rFonts w:cstheme="minorHAnsi"/>
          <w:b/>
        </w:rPr>
        <w:t>E</w:t>
      </w:r>
      <w:hyperlink r:id="rId8" w:history="1">
        <w:r w:rsidRPr="00565581">
          <w:rPr>
            <w:rStyle w:val="Hyperlink"/>
            <w:rFonts w:cstheme="minorHAnsi"/>
          </w:rPr>
          <w:t>president@armeniansofsa.org.au</w:t>
        </w:r>
      </w:hyperlink>
      <w:r w:rsidRPr="00565581">
        <w:rPr>
          <w:rFonts w:cstheme="minorHAnsi"/>
          <w:b/>
        </w:rPr>
        <w:t>A</w:t>
      </w:r>
      <w:r w:rsidRPr="00565581">
        <w:rPr>
          <w:rFonts w:cstheme="minorHAnsi"/>
        </w:rPr>
        <w:t xml:space="preserve">PO BOX 163 Prospect, SA 5082 </w:t>
      </w:r>
    </w:p>
    <w:p w:rsidR="006C5DA3" w:rsidRPr="00565581" w:rsidRDefault="006C5DA3">
      <w:pPr>
        <w:rPr>
          <w:rFonts w:cstheme="minorHAnsi"/>
          <w:sz w:val="20"/>
          <w:szCs w:val="20"/>
        </w:rPr>
      </w:pPr>
    </w:p>
    <w:p w:rsidR="007B5981" w:rsidRPr="00565581" w:rsidRDefault="002E57A3" w:rsidP="007B5981">
      <w:pPr>
        <w:shd w:val="clear" w:color="auto" w:fill="002060"/>
        <w:jc w:val="center"/>
        <w:rPr>
          <w:rFonts w:cstheme="minorHAnsi"/>
          <w:b/>
          <w:sz w:val="36"/>
          <w:szCs w:val="36"/>
        </w:rPr>
      </w:pPr>
      <w:r w:rsidRPr="00565581">
        <w:rPr>
          <w:rFonts w:cstheme="minorHAnsi"/>
          <w:b/>
          <w:sz w:val="36"/>
          <w:szCs w:val="36"/>
        </w:rPr>
        <w:t xml:space="preserve">ACASA </w:t>
      </w:r>
      <w:r w:rsidR="007B5981" w:rsidRPr="00565581">
        <w:rPr>
          <w:rFonts w:cstheme="minorHAnsi"/>
          <w:b/>
          <w:sz w:val="36"/>
          <w:szCs w:val="36"/>
        </w:rPr>
        <w:t>MEMBERSHIP FORM</w:t>
      </w:r>
      <w:r w:rsidR="00C34BCD" w:rsidRPr="00565581">
        <w:rPr>
          <w:rFonts w:cstheme="minorHAnsi"/>
          <w:b/>
          <w:sz w:val="36"/>
          <w:szCs w:val="36"/>
        </w:rPr>
        <w:t xml:space="preserve"> 202</w:t>
      </w:r>
      <w:r w:rsidR="00366E90" w:rsidRPr="00565581">
        <w:rPr>
          <w:rFonts w:cstheme="minorHAnsi"/>
          <w:b/>
          <w:sz w:val="36"/>
          <w:szCs w:val="36"/>
        </w:rPr>
        <w:t>5</w:t>
      </w:r>
    </w:p>
    <w:p w:rsidR="00B216A6" w:rsidRPr="00565581" w:rsidRDefault="0098027E" w:rsidP="007B5981">
      <w:pPr>
        <w:tabs>
          <w:tab w:val="left" w:pos="1760"/>
        </w:tabs>
        <w:rPr>
          <w:rFonts w:cstheme="minorHAnsi"/>
          <w:sz w:val="24"/>
          <w:szCs w:val="24"/>
        </w:rPr>
      </w:pPr>
      <w:r w:rsidRPr="00565581">
        <w:rPr>
          <w:rFonts w:cstheme="minorHAnsi"/>
          <w:sz w:val="24"/>
          <w:szCs w:val="24"/>
        </w:rPr>
        <w:t xml:space="preserve">1. </w:t>
      </w:r>
      <w:r w:rsidR="00FD28E4" w:rsidRPr="00565581">
        <w:rPr>
          <w:rFonts w:cstheme="minorHAnsi"/>
          <w:sz w:val="24"/>
          <w:szCs w:val="24"/>
        </w:rPr>
        <w:t xml:space="preserve">To renew </w:t>
      </w:r>
      <w:r w:rsidR="007B5981" w:rsidRPr="00565581">
        <w:rPr>
          <w:rFonts w:cstheme="minorHAnsi"/>
          <w:sz w:val="24"/>
          <w:szCs w:val="24"/>
        </w:rPr>
        <w:t>your membership</w:t>
      </w:r>
      <w:r w:rsidR="00FD28E4" w:rsidRPr="00565581">
        <w:rPr>
          <w:rFonts w:cstheme="minorHAnsi"/>
          <w:sz w:val="24"/>
          <w:szCs w:val="24"/>
        </w:rPr>
        <w:t xml:space="preserve"> or sign up</w:t>
      </w:r>
      <w:r w:rsidR="007B5981" w:rsidRPr="00565581">
        <w:rPr>
          <w:rFonts w:cstheme="minorHAnsi"/>
          <w:sz w:val="24"/>
          <w:szCs w:val="24"/>
        </w:rPr>
        <w:t xml:space="preserve"> please complete this form</w:t>
      </w:r>
    </w:p>
    <w:p w:rsidR="00FD28E4" w:rsidRPr="00565581" w:rsidRDefault="00FD28E4" w:rsidP="007B5981">
      <w:pPr>
        <w:tabs>
          <w:tab w:val="left" w:pos="1760"/>
        </w:tabs>
        <w:rPr>
          <w:rFonts w:cstheme="minorHAnsi"/>
          <w:i/>
          <w:color w:val="3B3838" w:themeColor="background2" w:themeShade="40"/>
          <w:sz w:val="20"/>
          <w:szCs w:val="20"/>
        </w:rPr>
      </w:pPr>
      <w:r w:rsidRPr="00565581">
        <w:rPr>
          <w:rFonts w:cstheme="minorHAnsi"/>
          <w:i/>
          <w:color w:val="3B3838" w:themeColor="background2" w:themeShade="40"/>
          <w:sz w:val="20"/>
          <w:szCs w:val="20"/>
        </w:rPr>
        <w:t>*Please note, ACASA membership is open to all Armenians or any other persons over the age of 18, residing in South Australia, subject to the approval of the Executive Committee.</w:t>
      </w:r>
    </w:p>
    <w:p w:rsidR="007B5981" w:rsidRPr="00565581" w:rsidRDefault="0098027E" w:rsidP="007B5981">
      <w:pPr>
        <w:tabs>
          <w:tab w:val="left" w:pos="1760"/>
        </w:tabs>
        <w:rPr>
          <w:rFonts w:cstheme="minorHAnsi"/>
          <w:sz w:val="24"/>
          <w:szCs w:val="24"/>
        </w:rPr>
      </w:pPr>
      <w:r w:rsidRPr="00565581">
        <w:rPr>
          <w:rFonts w:cstheme="minorHAnsi"/>
          <w:sz w:val="24"/>
          <w:szCs w:val="24"/>
        </w:rPr>
        <w:t xml:space="preserve">2. </w:t>
      </w:r>
      <w:r w:rsidR="007B5981" w:rsidRPr="00565581">
        <w:rPr>
          <w:rFonts w:cstheme="minorHAnsi"/>
          <w:sz w:val="24"/>
          <w:szCs w:val="24"/>
        </w:rPr>
        <w:t>Make a payment of the membership fee</w:t>
      </w:r>
    </w:p>
    <w:p w:rsidR="007B5981" w:rsidRPr="00565581" w:rsidRDefault="007B5981" w:rsidP="0098027E">
      <w:pPr>
        <w:pStyle w:val="ListParagraph"/>
        <w:numPr>
          <w:ilvl w:val="0"/>
          <w:numId w:val="1"/>
        </w:numPr>
        <w:tabs>
          <w:tab w:val="left" w:pos="1760"/>
        </w:tabs>
        <w:rPr>
          <w:rFonts w:cstheme="minorHAnsi"/>
          <w:i/>
          <w:color w:val="000000" w:themeColor="text1"/>
          <w:sz w:val="24"/>
          <w:szCs w:val="24"/>
        </w:rPr>
      </w:pPr>
      <w:r w:rsidRPr="00565581">
        <w:rPr>
          <w:rFonts w:cstheme="minorHAnsi"/>
          <w:i/>
          <w:color w:val="000000" w:themeColor="text1"/>
          <w:sz w:val="24"/>
          <w:szCs w:val="24"/>
        </w:rPr>
        <w:t>Cheque/Money Order</w:t>
      </w:r>
      <w:r w:rsidR="0098027E" w:rsidRPr="00565581">
        <w:rPr>
          <w:rFonts w:cstheme="minorHAnsi"/>
          <w:i/>
          <w:color w:val="000000" w:themeColor="text1"/>
          <w:sz w:val="24"/>
          <w:szCs w:val="24"/>
        </w:rPr>
        <w:t xml:space="preserve"> payable to</w:t>
      </w:r>
      <w:r w:rsidR="00BD6C66" w:rsidRPr="00565581">
        <w:rPr>
          <w:rFonts w:cstheme="minorHAnsi"/>
          <w:i/>
          <w:color w:val="000000" w:themeColor="text1"/>
          <w:sz w:val="24"/>
          <w:szCs w:val="24"/>
        </w:rPr>
        <w:t xml:space="preserve"> </w:t>
      </w:r>
      <w:r w:rsidRPr="00565581">
        <w:rPr>
          <w:rFonts w:cstheme="minorHAnsi"/>
          <w:b/>
          <w:i/>
          <w:color w:val="000000" w:themeColor="text1"/>
          <w:sz w:val="24"/>
          <w:szCs w:val="24"/>
        </w:rPr>
        <w:t>Armenian Cultural Association of SA Inc.</w:t>
      </w:r>
    </w:p>
    <w:p w:rsidR="000B4477" w:rsidRPr="00565581" w:rsidRDefault="007B5981" w:rsidP="0098027E">
      <w:pPr>
        <w:pStyle w:val="ListParagraph"/>
        <w:numPr>
          <w:ilvl w:val="0"/>
          <w:numId w:val="1"/>
        </w:numPr>
        <w:tabs>
          <w:tab w:val="left" w:pos="1760"/>
        </w:tabs>
        <w:spacing w:after="0"/>
        <w:rPr>
          <w:rFonts w:cstheme="minorHAnsi"/>
          <w:i/>
          <w:color w:val="000000" w:themeColor="text1"/>
          <w:sz w:val="24"/>
          <w:szCs w:val="24"/>
        </w:rPr>
      </w:pPr>
      <w:r w:rsidRPr="00565581">
        <w:rPr>
          <w:rFonts w:cstheme="minorHAnsi"/>
          <w:i/>
          <w:color w:val="000000" w:themeColor="text1"/>
          <w:sz w:val="24"/>
          <w:szCs w:val="24"/>
        </w:rPr>
        <w:t>Direct Deposit</w:t>
      </w:r>
    </w:p>
    <w:p w:rsidR="007B5981" w:rsidRPr="00565581" w:rsidRDefault="007B5981" w:rsidP="000B4477">
      <w:pPr>
        <w:tabs>
          <w:tab w:val="left" w:pos="1760"/>
        </w:tabs>
        <w:spacing w:after="0"/>
        <w:ind w:left="360"/>
        <w:rPr>
          <w:rFonts w:cstheme="minorHAnsi"/>
          <w:i/>
          <w:color w:val="000000" w:themeColor="text1"/>
          <w:sz w:val="24"/>
          <w:szCs w:val="24"/>
        </w:rPr>
      </w:pPr>
      <w:r w:rsidRPr="00565581">
        <w:rPr>
          <w:rFonts w:cstheme="minorHAnsi"/>
          <w:i/>
          <w:color w:val="000000" w:themeColor="text1"/>
          <w:sz w:val="24"/>
          <w:szCs w:val="24"/>
        </w:rPr>
        <w:t xml:space="preserve"> </w:t>
      </w:r>
      <w:r w:rsidR="00366E90" w:rsidRPr="00565581">
        <w:rPr>
          <w:rFonts w:cstheme="minorHAnsi"/>
          <w:i/>
          <w:color w:val="000000" w:themeColor="text1"/>
          <w:sz w:val="24"/>
          <w:szCs w:val="24"/>
        </w:rPr>
        <w:t xml:space="preserve">     </w:t>
      </w:r>
      <w:r w:rsidRPr="00565581">
        <w:rPr>
          <w:rFonts w:cstheme="minorHAnsi"/>
          <w:i/>
          <w:color w:val="000000" w:themeColor="text1"/>
          <w:sz w:val="24"/>
          <w:szCs w:val="24"/>
        </w:rPr>
        <w:t xml:space="preserve">Account name: </w:t>
      </w:r>
      <w:r w:rsidRPr="00565581">
        <w:rPr>
          <w:rFonts w:cstheme="minorHAnsi"/>
          <w:b/>
          <w:i/>
          <w:color w:val="000000" w:themeColor="text1"/>
          <w:sz w:val="24"/>
          <w:szCs w:val="24"/>
        </w:rPr>
        <w:t>Armenian Cultural Association of SA</w:t>
      </w:r>
    </w:p>
    <w:p w:rsidR="007B5981" w:rsidRPr="00565581" w:rsidRDefault="007B5981" w:rsidP="0098027E">
      <w:pPr>
        <w:tabs>
          <w:tab w:val="left" w:pos="1760"/>
        </w:tabs>
        <w:spacing w:after="0"/>
        <w:ind w:left="851" w:hanging="142"/>
        <w:rPr>
          <w:rFonts w:cstheme="minorHAnsi"/>
          <w:i/>
          <w:color w:val="000000" w:themeColor="text1"/>
          <w:sz w:val="24"/>
          <w:szCs w:val="24"/>
        </w:rPr>
      </w:pPr>
      <w:r w:rsidRPr="00565581">
        <w:rPr>
          <w:rFonts w:cstheme="minorHAnsi"/>
          <w:i/>
          <w:color w:val="000000" w:themeColor="text1"/>
          <w:sz w:val="24"/>
          <w:szCs w:val="24"/>
        </w:rPr>
        <w:t xml:space="preserve">Bank Name: </w:t>
      </w:r>
      <w:r w:rsidRPr="00565581">
        <w:rPr>
          <w:rFonts w:cstheme="minorHAnsi"/>
          <w:b/>
          <w:i/>
          <w:color w:val="000000" w:themeColor="text1"/>
          <w:sz w:val="24"/>
          <w:szCs w:val="24"/>
        </w:rPr>
        <w:t>People’s Choice Credit Union</w:t>
      </w:r>
    </w:p>
    <w:p w:rsidR="0098027E" w:rsidRPr="00565581" w:rsidRDefault="007B5981" w:rsidP="0098027E">
      <w:pPr>
        <w:tabs>
          <w:tab w:val="left" w:pos="1760"/>
        </w:tabs>
        <w:spacing w:after="0"/>
        <w:ind w:left="851" w:hanging="142"/>
        <w:rPr>
          <w:rFonts w:cstheme="minorHAnsi"/>
          <w:i/>
          <w:color w:val="FF0000"/>
          <w:sz w:val="24"/>
          <w:szCs w:val="24"/>
        </w:rPr>
      </w:pPr>
      <w:r w:rsidRPr="00565581">
        <w:rPr>
          <w:rFonts w:cstheme="minorHAnsi"/>
          <w:i/>
          <w:color w:val="000000" w:themeColor="text1"/>
          <w:sz w:val="24"/>
          <w:szCs w:val="24"/>
        </w:rPr>
        <w:t xml:space="preserve">BSB: </w:t>
      </w:r>
      <w:r w:rsidRPr="00565581">
        <w:rPr>
          <w:rFonts w:cstheme="minorHAnsi"/>
          <w:b/>
          <w:i/>
          <w:color w:val="000000" w:themeColor="text1"/>
          <w:sz w:val="24"/>
          <w:szCs w:val="24"/>
        </w:rPr>
        <w:t>805-050</w:t>
      </w:r>
      <w:r w:rsidR="000B4477" w:rsidRPr="00565581">
        <w:rPr>
          <w:rFonts w:cstheme="minorHAnsi"/>
          <w:i/>
          <w:color w:val="000000" w:themeColor="text1"/>
          <w:sz w:val="24"/>
          <w:szCs w:val="24"/>
        </w:rPr>
        <w:tab/>
      </w:r>
      <w:r w:rsidR="00366E90" w:rsidRPr="00565581">
        <w:rPr>
          <w:rFonts w:cstheme="minorHAnsi"/>
          <w:i/>
          <w:color w:val="000000" w:themeColor="text1"/>
          <w:sz w:val="24"/>
          <w:szCs w:val="24"/>
        </w:rPr>
        <w:tab/>
      </w:r>
      <w:r w:rsidR="000B4477" w:rsidRPr="00565581">
        <w:rPr>
          <w:rFonts w:cstheme="minorHAnsi"/>
          <w:i/>
          <w:color w:val="000000" w:themeColor="text1"/>
          <w:sz w:val="24"/>
          <w:szCs w:val="24"/>
        </w:rPr>
        <w:t xml:space="preserve">Account Number: </w:t>
      </w:r>
      <w:r w:rsidR="000B4477" w:rsidRPr="00565581">
        <w:rPr>
          <w:rFonts w:cstheme="minorHAnsi"/>
          <w:b/>
          <w:i/>
          <w:color w:val="000000" w:themeColor="text1"/>
          <w:sz w:val="24"/>
          <w:szCs w:val="24"/>
        </w:rPr>
        <w:t>4122986</w:t>
      </w:r>
      <w:r w:rsidR="00BD6C66" w:rsidRPr="00565581">
        <w:rPr>
          <w:rFonts w:cstheme="minorHAnsi"/>
          <w:b/>
          <w:i/>
          <w:color w:val="000000" w:themeColor="text1"/>
          <w:sz w:val="24"/>
          <w:szCs w:val="24"/>
        </w:rPr>
        <w:t xml:space="preserve"> </w:t>
      </w:r>
      <w:r w:rsidR="00366E90" w:rsidRPr="00565581">
        <w:rPr>
          <w:rFonts w:cstheme="minorHAnsi"/>
          <w:b/>
          <w:i/>
          <w:color w:val="000000" w:themeColor="text1"/>
          <w:sz w:val="24"/>
          <w:szCs w:val="24"/>
        </w:rPr>
        <w:tab/>
      </w:r>
      <w:r w:rsidR="0098027E" w:rsidRPr="00565581">
        <w:rPr>
          <w:rFonts w:cstheme="minorHAnsi"/>
          <w:i/>
          <w:color w:val="FF0000"/>
          <w:sz w:val="24"/>
          <w:szCs w:val="24"/>
        </w:rPr>
        <w:t>Payer reference: Please quote your name</w:t>
      </w:r>
    </w:p>
    <w:p w:rsidR="002E57A3" w:rsidRPr="00565581" w:rsidRDefault="002E57A3" w:rsidP="002E57A3">
      <w:pPr>
        <w:tabs>
          <w:tab w:val="left" w:pos="1760"/>
        </w:tabs>
        <w:spacing w:after="0"/>
        <w:rPr>
          <w:rFonts w:cstheme="minorHAnsi"/>
          <w:i/>
          <w:color w:val="FF0000"/>
          <w:sz w:val="24"/>
          <w:szCs w:val="24"/>
        </w:rPr>
      </w:pPr>
    </w:p>
    <w:p w:rsidR="003729AF" w:rsidRPr="00565581" w:rsidRDefault="002E57A3" w:rsidP="002E57A3">
      <w:pPr>
        <w:tabs>
          <w:tab w:val="left" w:pos="1760"/>
        </w:tabs>
        <w:spacing w:after="0"/>
        <w:rPr>
          <w:rFonts w:cstheme="minorHAnsi"/>
          <w:sz w:val="24"/>
          <w:szCs w:val="24"/>
        </w:rPr>
      </w:pPr>
      <w:r w:rsidRPr="00565581">
        <w:rPr>
          <w:rFonts w:cstheme="minorHAnsi"/>
          <w:b/>
          <w:sz w:val="24"/>
          <w:szCs w:val="24"/>
        </w:rPr>
        <w:t>Tick relevant box</w:t>
      </w:r>
      <w:r w:rsidR="00366E90" w:rsidRPr="00565581">
        <w:rPr>
          <w:rFonts w:cstheme="minorHAnsi"/>
          <w:b/>
          <w:sz w:val="24"/>
          <w:szCs w:val="24"/>
        </w:rPr>
        <w:tab/>
      </w:r>
      <w:r w:rsidRPr="00565581">
        <w:rPr>
          <w:rFonts w:cstheme="minorHAnsi"/>
          <w:sz w:val="24"/>
          <w:szCs w:val="24"/>
        </w:rPr>
        <w:tab/>
      </w:r>
      <w:sdt>
        <w:sdtPr>
          <w:rPr>
            <w:rFonts w:cstheme="minorHAnsi"/>
            <w:sz w:val="24"/>
            <w:szCs w:val="24"/>
          </w:rPr>
          <w:id w:val="1946963199"/>
        </w:sdtPr>
        <w:sdtEndPr/>
        <w:sdtContent>
          <w:r w:rsidRPr="00565581">
            <w:rPr>
              <w:rFonts w:ascii="Segoe UI Symbol" w:eastAsia="MS Gothic" w:hAnsi="Segoe UI Symbol" w:cs="Segoe UI Symbol"/>
              <w:sz w:val="24"/>
              <w:szCs w:val="24"/>
            </w:rPr>
            <w:t>☐</w:t>
          </w:r>
        </w:sdtContent>
      </w:sdt>
      <w:r w:rsidR="003729AF" w:rsidRPr="00565581">
        <w:rPr>
          <w:rFonts w:cstheme="minorHAnsi"/>
          <w:sz w:val="24"/>
          <w:szCs w:val="24"/>
        </w:rPr>
        <w:t>Full membership $50</w:t>
      </w:r>
    </w:p>
    <w:p w:rsidR="003729AF" w:rsidRPr="00565581" w:rsidRDefault="002E57A3" w:rsidP="002E57A3">
      <w:pPr>
        <w:tabs>
          <w:tab w:val="left" w:pos="1760"/>
        </w:tabs>
        <w:spacing w:after="0"/>
        <w:ind w:left="1701" w:hanging="142"/>
        <w:rPr>
          <w:rFonts w:cstheme="minorHAnsi"/>
          <w:sz w:val="24"/>
          <w:szCs w:val="24"/>
        </w:rPr>
      </w:pPr>
      <w:r w:rsidRPr="00565581">
        <w:rPr>
          <w:rFonts w:cstheme="minorHAnsi"/>
          <w:sz w:val="24"/>
          <w:szCs w:val="24"/>
        </w:rPr>
        <w:tab/>
      </w:r>
      <w:r w:rsidRPr="00565581">
        <w:rPr>
          <w:rFonts w:cstheme="minorHAnsi"/>
          <w:sz w:val="24"/>
          <w:szCs w:val="24"/>
        </w:rPr>
        <w:tab/>
      </w:r>
      <w:r w:rsidRPr="00565581">
        <w:rPr>
          <w:rFonts w:cstheme="minorHAnsi"/>
          <w:sz w:val="24"/>
          <w:szCs w:val="24"/>
        </w:rPr>
        <w:tab/>
      </w:r>
      <w:sdt>
        <w:sdtPr>
          <w:rPr>
            <w:rFonts w:cstheme="minorHAnsi"/>
            <w:sz w:val="24"/>
            <w:szCs w:val="24"/>
          </w:rPr>
          <w:id w:val="508036462"/>
        </w:sdtPr>
        <w:sdtEndPr/>
        <w:sdtContent>
          <w:r w:rsidRPr="00565581">
            <w:rPr>
              <w:rFonts w:ascii="Segoe UI Symbol" w:eastAsia="MS Gothic" w:hAnsi="Segoe UI Symbol" w:cs="Segoe UI Symbol"/>
              <w:sz w:val="24"/>
              <w:szCs w:val="24"/>
            </w:rPr>
            <w:t>☐</w:t>
          </w:r>
        </w:sdtContent>
      </w:sdt>
      <w:r w:rsidR="002F179E" w:rsidRPr="00565581">
        <w:rPr>
          <w:rFonts w:cstheme="minorHAnsi"/>
          <w:sz w:val="24"/>
          <w:szCs w:val="24"/>
        </w:rPr>
        <w:t>Concession $30 (pensioners</w:t>
      </w:r>
      <w:r w:rsidR="003729AF" w:rsidRPr="00565581">
        <w:rPr>
          <w:rFonts w:cstheme="minorHAnsi"/>
          <w:sz w:val="24"/>
          <w:szCs w:val="24"/>
        </w:rPr>
        <w:t>,</w:t>
      </w:r>
      <w:r w:rsidR="002F179E" w:rsidRPr="00565581">
        <w:rPr>
          <w:rFonts w:cstheme="minorHAnsi"/>
          <w:sz w:val="24"/>
          <w:szCs w:val="24"/>
        </w:rPr>
        <w:t xml:space="preserve"> unemployed andfull-</w:t>
      </w:r>
      <w:r w:rsidR="00FD28E4" w:rsidRPr="00565581">
        <w:rPr>
          <w:rFonts w:cstheme="minorHAnsi"/>
          <w:sz w:val="24"/>
          <w:szCs w:val="24"/>
        </w:rPr>
        <w:t xml:space="preserve">time </w:t>
      </w:r>
      <w:r w:rsidR="003729AF" w:rsidRPr="00565581">
        <w:rPr>
          <w:rFonts w:cstheme="minorHAnsi"/>
          <w:sz w:val="24"/>
          <w:szCs w:val="24"/>
        </w:rPr>
        <w:t>students)</w:t>
      </w:r>
    </w:p>
    <w:p w:rsidR="003729AF" w:rsidRPr="00565581" w:rsidRDefault="002E57A3" w:rsidP="002E57A3">
      <w:pPr>
        <w:tabs>
          <w:tab w:val="left" w:pos="1760"/>
        </w:tabs>
        <w:spacing w:after="0"/>
        <w:ind w:left="1701" w:hanging="142"/>
        <w:rPr>
          <w:rFonts w:cstheme="minorHAnsi"/>
          <w:sz w:val="24"/>
          <w:szCs w:val="24"/>
        </w:rPr>
      </w:pPr>
      <w:r w:rsidRPr="00565581">
        <w:rPr>
          <w:rFonts w:cstheme="minorHAnsi"/>
          <w:sz w:val="24"/>
          <w:szCs w:val="24"/>
        </w:rPr>
        <w:tab/>
      </w:r>
      <w:r w:rsidRPr="00565581">
        <w:rPr>
          <w:rFonts w:cstheme="minorHAnsi"/>
          <w:sz w:val="24"/>
          <w:szCs w:val="24"/>
        </w:rPr>
        <w:tab/>
      </w:r>
      <w:r w:rsidRPr="00565581">
        <w:rPr>
          <w:rFonts w:cstheme="minorHAnsi"/>
          <w:sz w:val="24"/>
          <w:szCs w:val="24"/>
        </w:rPr>
        <w:tab/>
      </w:r>
      <w:sdt>
        <w:sdtPr>
          <w:rPr>
            <w:rFonts w:cstheme="minorHAnsi"/>
            <w:sz w:val="24"/>
            <w:szCs w:val="24"/>
          </w:rPr>
          <w:id w:val="-1653438251"/>
        </w:sdtPr>
        <w:sdtEndPr/>
        <w:sdtContent>
          <w:r w:rsidRPr="00565581">
            <w:rPr>
              <w:rFonts w:ascii="Segoe UI Symbol" w:eastAsia="MS Gothic" w:hAnsi="Segoe UI Symbol" w:cs="Segoe UI Symbol"/>
              <w:sz w:val="24"/>
              <w:szCs w:val="24"/>
            </w:rPr>
            <w:t>☐</w:t>
          </w:r>
        </w:sdtContent>
      </w:sdt>
      <w:r w:rsidR="003729AF" w:rsidRPr="00565581">
        <w:rPr>
          <w:rFonts w:cstheme="minorHAnsi"/>
          <w:sz w:val="24"/>
          <w:szCs w:val="24"/>
        </w:rPr>
        <w:t>Children FREE (under 15 years of age)</w:t>
      </w:r>
    </w:p>
    <w:p w:rsidR="007E302B" w:rsidRPr="00565581" w:rsidRDefault="007E302B" w:rsidP="002E57A3">
      <w:pPr>
        <w:tabs>
          <w:tab w:val="left" w:pos="1760"/>
        </w:tabs>
        <w:spacing w:after="0"/>
        <w:ind w:left="1701" w:hanging="142"/>
        <w:rPr>
          <w:rFonts w:cstheme="minorHAnsi"/>
          <w:sz w:val="24"/>
          <w:szCs w:val="24"/>
        </w:rPr>
      </w:pPr>
    </w:p>
    <w:p w:rsidR="00391C8E" w:rsidRPr="00565581" w:rsidRDefault="007E302B" w:rsidP="007E302B">
      <w:pPr>
        <w:shd w:val="clear" w:color="auto" w:fill="B4C6E7" w:themeFill="accent5" w:themeFillTint="66"/>
        <w:tabs>
          <w:tab w:val="left" w:pos="1760"/>
        </w:tabs>
        <w:spacing w:after="0"/>
        <w:jc w:val="center"/>
        <w:rPr>
          <w:rFonts w:cstheme="minorHAnsi"/>
          <w:i/>
          <w:sz w:val="24"/>
          <w:szCs w:val="24"/>
        </w:rPr>
      </w:pPr>
      <w:r w:rsidRPr="00565581">
        <w:rPr>
          <w:rFonts w:cstheme="minorHAnsi"/>
          <w:i/>
          <w:sz w:val="24"/>
          <w:szCs w:val="24"/>
        </w:rPr>
        <w:t xml:space="preserve">* If the payment will cause you undue hardship, please speak to the President </w:t>
      </w:r>
      <w:hyperlink r:id="rId9" w:history="1">
        <w:r w:rsidRPr="00565581">
          <w:rPr>
            <w:rStyle w:val="Hyperlink"/>
            <w:rFonts w:cstheme="minorHAnsi"/>
            <w:i/>
            <w:sz w:val="24"/>
            <w:szCs w:val="24"/>
          </w:rPr>
          <w:t>president@armeniansofsa.org.au</w:t>
        </w:r>
      </w:hyperlink>
      <w:r w:rsidRPr="00565581">
        <w:rPr>
          <w:rFonts w:cstheme="minorHAnsi"/>
          <w:i/>
          <w:sz w:val="24"/>
          <w:szCs w:val="24"/>
        </w:rPr>
        <w:t xml:space="preserve"> or Secretary </w:t>
      </w:r>
      <w:hyperlink r:id="rId10" w:history="1">
        <w:r w:rsidRPr="00565581">
          <w:rPr>
            <w:rStyle w:val="Hyperlink"/>
            <w:rFonts w:cstheme="minorHAnsi"/>
            <w:i/>
            <w:sz w:val="24"/>
            <w:szCs w:val="24"/>
          </w:rPr>
          <w:t>secretary@armeniansofsa.org.au</w:t>
        </w:r>
      </w:hyperlink>
      <w:r w:rsidRPr="00565581">
        <w:rPr>
          <w:rFonts w:cstheme="minorHAnsi"/>
          <w:i/>
          <w:sz w:val="24"/>
          <w:szCs w:val="24"/>
        </w:rPr>
        <w:t xml:space="preserve"> in confidence.</w:t>
      </w:r>
    </w:p>
    <w:p w:rsidR="00D53500" w:rsidRPr="00565581" w:rsidRDefault="00D53500" w:rsidP="00D53500">
      <w:pPr>
        <w:widowControl w:val="0"/>
        <w:spacing w:after="0"/>
        <w:jc w:val="center"/>
        <w:rPr>
          <w:rFonts w:eastAsia="Calibri" w:cstheme="minorHAnsi"/>
          <w:b/>
          <w:color w:val="FF0000"/>
          <w:sz w:val="24"/>
          <w:szCs w:val="24"/>
          <w:lang w:val="en-AU"/>
        </w:rPr>
      </w:pPr>
      <w:r w:rsidRPr="00565581">
        <w:rPr>
          <w:rFonts w:eastAsia="Calibri" w:cstheme="minorHAnsi"/>
          <w:b/>
          <w:color w:val="FF0000"/>
          <w:sz w:val="24"/>
          <w:szCs w:val="24"/>
        </w:rPr>
        <w:t xml:space="preserve">Please note: All fields must be completed. </w:t>
      </w:r>
    </w:p>
    <w:tbl>
      <w:tblPr>
        <w:tblStyle w:val="TableGrid"/>
        <w:tblW w:w="0" w:type="auto"/>
        <w:tblLook w:val="04A0" w:firstRow="1" w:lastRow="0" w:firstColumn="1" w:lastColumn="0" w:noHBand="0" w:noVBand="1"/>
      </w:tblPr>
      <w:tblGrid>
        <w:gridCol w:w="10201"/>
      </w:tblGrid>
      <w:tr w:rsidR="0098027E" w:rsidRPr="00565581" w:rsidTr="00D848B1">
        <w:trPr>
          <w:trHeight w:hRule="exact" w:val="396"/>
        </w:trPr>
        <w:tc>
          <w:tcPr>
            <w:tcW w:w="10201" w:type="dxa"/>
          </w:tcPr>
          <w:p w:rsidR="0098027E" w:rsidRPr="00565581" w:rsidRDefault="00FD28E4" w:rsidP="00FD28E4">
            <w:pPr>
              <w:tabs>
                <w:tab w:val="left" w:pos="1760"/>
              </w:tabs>
              <w:rPr>
                <w:rFonts w:cstheme="minorHAnsi"/>
                <w:b/>
                <w:sz w:val="24"/>
                <w:szCs w:val="24"/>
              </w:rPr>
            </w:pPr>
            <w:r w:rsidRPr="00565581">
              <w:rPr>
                <w:rFonts w:cstheme="minorHAnsi"/>
                <w:b/>
                <w:sz w:val="24"/>
                <w:szCs w:val="24"/>
              </w:rPr>
              <w:t xml:space="preserve">Title </w:t>
            </w:r>
          </w:p>
        </w:tc>
      </w:tr>
      <w:tr w:rsidR="0098027E" w:rsidRPr="00565581" w:rsidTr="0098027E">
        <w:tc>
          <w:tcPr>
            <w:tcW w:w="10201" w:type="dxa"/>
          </w:tcPr>
          <w:p w:rsidR="0098027E" w:rsidRPr="00565581" w:rsidRDefault="00FD28E4" w:rsidP="007B5981">
            <w:pPr>
              <w:tabs>
                <w:tab w:val="left" w:pos="1760"/>
              </w:tabs>
              <w:rPr>
                <w:rFonts w:cstheme="minorHAnsi"/>
                <w:b/>
                <w:sz w:val="24"/>
                <w:szCs w:val="24"/>
              </w:rPr>
            </w:pPr>
            <w:r w:rsidRPr="00565581">
              <w:rPr>
                <w:rFonts w:cstheme="minorHAnsi"/>
                <w:b/>
                <w:sz w:val="24"/>
                <w:szCs w:val="24"/>
              </w:rPr>
              <w:t>Name</w:t>
            </w:r>
          </w:p>
        </w:tc>
      </w:tr>
      <w:tr w:rsidR="0098027E" w:rsidRPr="00565581" w:rsidTr="00D848B1">
        <w:trPr>
          <w:trHeight w:hRule="exact" w:val="492"/>
        </w:trPr>
        <w:tc>
          <w:tcPr>
            <w:tcW w:w="10201" w:type="dxa"/>
          </w:tcPr>
          <w:p w:rsidR="0098027E" w:rsidRPr="00565581" w:rsidRDefault="00FD28E4" w:rsidP="007B5981">
            <w:pPr>
              <w:tabs>
                <w:tab w:val="left" w:pos="1760"/>
              </w:tabs>
              <w:rPr>
                <w:rFonts w:cstheme="minorHAnsi"/>
                <w:b/>
                <w:sz w:val="24"/>
                <w:szCs w:val="24"/>
              </w:rPr>
            </w:pPr>
            <w:r w:rsidRPr="00565581">
              <w:rPr>
                <w:rFonts w:cstheme="minorHAnsi"/>
                <w:b/>
                <w:sz w:val="24"/>
                <w:szCs w:val="24"/>
              </w:rPr>
              <w:t>Last name</w:t>
            </w:r>
          </w:p>
        </w:tc>
      </w:tr>
      <w:tr w:rsidR="00D848B1" w:rsidRPr="00565581" w:rsidTr="00925B63">
        <w:trPr>
          <w:trHeight w:hRule="exact" w:val="374"/>
        </w:trPr>
        <w:tc>
          <w:tcPr>
            <w:tcW w:w="10201" w:type="dxa"/>
          </w:tcPr>
          <w:p w:rsidR="00D848B1" w:rsidRPr="00565581" w:rsidRDefault="00D848B1" w:rsidP="007B5981">
            <w:pPr>
              <w:tabs>
                <w:tab w:val="left" w:pos="1760"/>
              </w:tabs>
              <w:rPr>
                <w:rFonts w:cstheme="minorHAnsi"/>
                <w:b/>
                <w:sz w:val="24"/>
                <w:szCs w:val="24"/>
              </w:rPr>
            </w:pPr>
            <w:r w:rsidRPr="00565581">
              <w:rPr>
                <w:rFonts w:cstheme="minorHAnsi"/>
                <w:b/>
                <w:sz w:val="24"/>
                <w:szCs w:val="24"/>
              </w:rPr>
              <w:t>Date of birth</w:t>
            </w:r>
          </w:p>
        </w:tc>
      </w:tr>
      <w:tr w:rsidR="0098027E" w:rsidRPr="00565581" w:rsidTr="00925B63">
        <w:trPr>
          <w:trHeight w:hRule="exact" w:val="706"/>
        </w:trPr>
        <w:tc>
          <w:tcPr>
            <w:tcW w:w="10201" w:type="dxa"/>
          </w:tcPr>
          <w:p w:rsidR="00AF67C2" w:rsidRPr="00565581" w:rsidRDefault="0098027E" w:rsidP="007E302B">
            <w:pPr>
              <w:tabs>
                <w:tab w:val="left" w:pos="1760"/>
              </w:tabs>
              <w:rPr>
                <w:rFonts w:cstheme="minorHAnsi"/>
                <w:b/>
                <w:sz w:val="24"/>
                <w:szCs w:val="24"/>
              </w:rPr>
            </w:pPr>
            <w:r w:rsidRPr="00565581">
              <w:rPr>
                <w:rFonts w:cstheme="minorHAnsi"/>
                <w:b/>
                <w:sz w:val="24"/>
                <w:szCs w:val="24"/>
              </w:rPr>
              <w:t>Address</w:t>
            </w:r>
          </w:p>
          <w:p w:rsidR="00D848B1" w:rsidRPr="00565581" w:rsidRDefault="00D848B1" w:rsidP="007E302B">
            <w:pPr>
              <w:tabs>
                <w:tab w:val="left" w:pos="1760"/>
              </w:tabs>
              <w:rPr>
                <w:rFonts w:cstheme="minorHAnsi"/>
                <w:b/>
                <w:sz w:val="24"/>
                <w:szCs w:val="24"/>
              </w:rPr>
            </w:pPr>
          </w:p>
          <w:p w:rsidR="00D848B1" w:rsidRPr="00565581" w:rsidRDefault="00D848B1" w:rsidP="007E302B">
            <w:pPr>
              <w:tabs>
                <w:tab w:val="left" w:pos="1760"/>
              </w:tabs>
              <w:rPr>
                <w:rFonts w:cstheme="minorHAnsi"/>
                <w:b/>
                <w:sz w:val="24"/>
                <w:szCs w:val="24"/>
              </w:rPr>
            </w:pPr>
          </w:p>
          <w:p w:rsidR="00D848B1" w:rsidRPr="00565581" w:rsidRDefault="00D848B1" w:rsidP="007E302B">
            <w:pPr>
              <w:tabs>
                <w:tab w:val="left" w:pos="1760"/>
              </w:tabs>
              <w:rPr>
                <w:rFonts w:cstheme="minorHAnsi"/>
                <w:b/>
                <w:sz w:val="24"/>
                <w:szCs w:val="24"/>
              </w:rPr>
            </w:pPr>
          </w:p>
          <w:p w:rsidR="00D848B1" w:rsidRPr="00565581" w:rsidRDefault="00D848B1" w:rsidP="007E302B">
            <w:pPr>
              <w:tabs>
                <w:tab w:val="left" w:pos="1760"/>
              </w:tabs>
              <w:rPr>
                <w:rFonts w:cstheme="minorHAnsi"/>
                <w:b/>
                <w:sz w:val="24"/>
                <w:szCs w:val="24"/>
              </w:rPr>
            </w:pPr>
          </w:p>
          <w:p w:rsidR="007E302B" w:rsidRPr="00565581" w:rsidRDefault="007E302B" w:rsidP="007E302B">
            <w:pPr>
              <w:tabs>
                <w:tab w:val="left" w:pos="1760"/>
              </w:tabs>
              <w:rPr>
                <w:rFonts w:cstheme="minorHAnsi"/>
                <w:b/>
                <w:sz w:val="24"/>
                <w:szCs w:val="24"/>
              </w:rPr>
            </w:pPr>
          </w:p>
        </w:tc>
      </w:tr>
      <w:tr w:rsidR="0098027E" w:rsidRPr="00565581" w:rsidTr="0098027E">
        <w:tc>
          <w:tcPr>
            <w:tcW w:w="10201" w:type="dxa"/>
          </w:tcPr>
          <w:p w:rsidR="0098027E" w:rsidRPr="00565581" w:rsidRDefault="00AF67C2" w:rsidP="007B5981">
            <w:pPr>
              <w:tabs>
                <w:tab w:val="left" w:pos="1760"/>
              </w:tabs>
              <w:rPr>
                <w:rFonts w:cstheme="minorHAnsi"/>
                <w:b/>
                <w:sz w:val="24"/>
                <w:szCs w:val="24"/>
              </w:rPr>
            </w:pPr>
            <w:r w:rsidRPr="00565581">
              <w:rPr>
                <w:rFonts w:cstheme="minorHAnsi"/>
                <w:b/>
                <w:sz w:val="24"/>
                <w:szCs w:val="24"/>
              </w:rPr>
              <w:t>Email</w:t>
            </w:r>
          </w:p>
        </w:tc>
      </w:tr>
      <w:tr w:rsidR="00AF67C2" w:rsidRPr="00565581" w:rsidTr="00D53500">
        <w:trPr>
          <w:trHeight w:hRule="exact" w:val="506"/>
        </w:trPr>
        <w:tc>
          <w:tcPr>
            <w:tcW w:w="10201" w:type="dxa"/>
          </w:tcPr>
          <w:p w:rsidR="00AF67C2" w:rsidRPr="00565581" w:rsidRDefault="00AF67C2" w:rsidP="007B5981">
            <w:pPr>
              <w:tabs>
                <w:tab w:val="left" w:pos="1760"/>
              </w:tabs>
              <w:rPr>
                <w:rFonts w:cstheme="minorHAnsi"/>
                <w:b/>
                <w:sz w:val="24"/>
                <w:szCs w:val="24"/>
              </w:rPr>
            </w:pPr>
            <w:r w:rsidRPr="00565581">
              <w:rPr>
                <w:rFonts w:cstheme="minorHAnsi"/>
                <w:b/>
                <w:sz w:val="24"/>
                <w:szCs w:val="24"/>
              </w:rPr>
              <w:t>Phone</w:t>
            </w:r>
          </w:p>
        </w:tc>
      </w:tr>
      <w:tr w:rsidR="00FD28E4" w:rsidRPr="00565581" w:rsidTr="0098027E">
        <w:tc>
          <w:tcPr>
            <w:tcW w:w="10201" w:type="dxa"/>
          </w:tcPr>
          <w:p w:rsidR="00FD28E4" w:rsidRPr="00565581" w:rsidRDefault="00B00B65" w:rsidP="007B5981">
            <w:pPr>
              <w:tabs>
                <w:tab w:val="left" w:pos="1760"/>
              </w:tabs>
              <w:rPr>
                <w:rFonts w:cstheme="minorHAnsi"/>
                <w:b/>
                <w:sz w:val="24"/>
                <w:szCs w:val="24"/>
              </w:rPr>
            </w:pPr>
            <w:r w:rsidRPr="00565581">
              <w:rPr>
                <w:rFonts w:cstheme="minorHAnsi"/>
                <w:b/>
                <w:sz w:val="24"/>
                <w:szCs w:val="24"/>
              </w:rPr>
              <w:t>Country of birth</w:t>
            </w:r>
          </w:p>
        </w:tc>
      </w:tr>
      <w:tr w:rsidR="0098027E" w:rsidRPr="00565581" w:rsidTr="0098027E">
        <w:tc>
          <w:tcPr>
            <w:tcW w:w="10201" w:type="dxa"/>
          </w:tcPr>
          <w:p w:rsidR="007E302B" w:rsidRPr="00565581" w:rsidRDefault="0098027E" w:rsidP="007E302B">
            <w:pPr>
              <w:tabs>
                <w:tab w:val="left" w:pos="1760"/>
              </w:tabs>
              <w:rPr>
                <w:rFonts w:cstheme="minorHAnsi"/>
                <w:b/>
                <w:sz w:val="24"/>
                <w:szCs w:val="24"/>
              </w:rPr>
            </w:pPr>
            <w:r w:rsidRPr="00565581">
              <w:rPr>
                <w:rFonts w:cstheme="minorHAnsi"/>
                <w:b/>
                <w:sz w:val="24"/>
                <w:szCs w:val="24"/>
              </w:rPr>
              <w:t>Language</w:t>
            </w:r>
            <w:r w:rsidR="00AF67C2" w:rsidRPr="00565581">
              <w:rPr>
                <w:rFonts w:cstheme="minorHAnsi"/>
                <w:b/>
                <w:sz w:val="24"/>
                <w:szCs w:val="24"/>
              </w:rPr>
              <w:t>/</w:t>
            </w:r>
            <w:r w:rsidRPr="00565581">
              <w:rPr>
                <w:rFonts w:cstheme="minorHAnsi"/>
                <w:b/>
                <w:sz w:val="24"/>
                <w:szCs w:val="24"/>
              </w:rPr>
              <w:t xml:space="preserve">s spoken </w:t>
            </w:r>
          </w:p>
        </w:tc>
      </w:tr>
      <w:tr w:rsidR="0098027E" w:rsidRPr="00565581" w:rsidTr="00D126B5">
        <w:trPr>
          <w:trHeight w:hRule="exact" w:val="504"/>
        </w:trPr>
        <w:tc>
          <w:tcPr>
            <w:tcW w:w="10201" w:type="dxa"/>
          </w:tcPr>
          <w:p w:rsidR="007E302B" w:rsidRPr="00565581" w:rsidRDefault="0098027E" w:rsidP="007E302B">
            <w:pPr>
              <w:tabs>
                <w:tab w:val="left" w:pos="1760"/>
              </w:tabs>
              <w:rPr>
                <w:rFonts w:cstheme="minorHAnsi"/>
                <w:b/>
                <w:sz w:val="24"/>
                <w:szCs w:val="24"/>
              </w:rPr>
            </w:pPr>
            <w:r w:rsidRPr="00565581">
              <w:rPr>
                <w:rFonts w:cstheme="minorHAnsi"/>
                <w:b/>
                <w:sz w:val="24"/>
                <w:szCs w:val="24"/>
              </w:rPr>
              <w:t>Profession/Occupation/Skills</w:t>
            </w:r>
          </w:p>
        </w:tc>
      </w:tr>
      <w:tr w:rsidR="00AF67C2" w:rsidRPr="00565581" w:rsidTr="00AF67C2">
        <w:trPr>
          <w:trHeight w:val="464"/>
        </w:trPr>
        <w:tc>
          <w:tcPr>
            <w:tcW w:w="10201" w:type="dxa"/>
          </w:tcPr>
          <w:p w:rsidR="00AF67C2" w:rsidRPr="00565581" w:rsidRDefault="00AF67C2" w:rsidP="00AF67C2">
            <w:pPr>
              <w:tabs>
                <w:tab w:val="left" w:pos="1760"/>
              </w:tabs>
              <w:rPr>
                <w:rFonts w:cstheme="minorHAnsi"/>
                <w:b/>
                <w:sz w:val="24"/>
                <w:szCs w:val="24"/>
              </w:rPr>
            </w:pPr>
            <w:r w:rsidRPr="00565581">
              <w:rPr>
                <w:rFonts w:cstheme="minorHAnsi"/>
                <w:b/>
                <w:sz w:val="24"/>
                <w:szCs w:val="24"/>
              </w:rPr>
              <w:t xml:space="preserve">Date: </w:t>
            </w:r>
          </w:p>
        </w:tc>
      </w:tr>
      <w:tr w:rsidR="00F4398B" w:rsidRPr="00565581" w:rsidTr="00AF67C2">
        <w:trPr>
          <w:trHeight w:val="464"/>
        </w:trPr>
        <w:tc>
          <w:tcPr>
            <w:tcW w:w="10201" w:type="dxa"/>
          </w:tcPr>
          <w:p w:rsidR="00F4398B" w:rsidRPr="00565581" w:rsidRDefault="00F4398B" w:rsidP="00AF67C2">
            <w:pPr>
              <w:tabs>
                <w:tab w:val="left" w:pos="1760"/>
              </w:tabs>
              <w:rPr>
                <w:rFonts w:cstheme="minorHAnsi"/>
                <w:b/>
                <w:sz w:val="24"/>
                <w:szCs w:val="24"/>
              </w:rPr>
            </w:pPr>
            <w:r w:rsidRPr="00565581">
              <w:rPr>
                <w:rFonts w:cstheme="minorHAnsi"/>
                <w:b/>
                <w:sz w:val="24"/>
                <w:szCs w:val="24"/>
              </w:rPr>
              <w:t>Signature:</w:t>
            </w:r>
          </w:p>
        </w:tc>
      </w:tr>
    </w:tbl>
    <w:p w:rsidR="0098027E" w:rsidRPr="00565581" w:rsidRDefault="0098027E" w:rsidP="00AF67C2">
      <w:pPr>
        <w:tabs>
          <w:tab w:val="left" w:pos="1760"/>
        </w:tabs>
        <w:rPr>
          <w:rFonts w:cstheme="minorHAnsi"/>
          <w:sz w:val="24"/>
          <w:szCs w:val="24"/>
        </w:rPr>
      </w:pPr>
    </w:p>
    <w:p w:rsidR="00305837" w:rsidRPr="00565581" w:rsidRDefault="00B00B65" w:rsidP="00AF67C2">
      <w:pPr>
        <w:tabs>
          <w:tab w:val="left" w:pos="1760"/>
        </w:tabs>
        <w:rPr>
          <w:rFonts w:cstheme="minorHAnsi"/>
          <w:sz w:val="24"/>
          <w:szCs w:val="24"/>
        </w:rPr>
      </w:pPr>
      <w:r w:rsidRPr="00565581">
        <w:rPr>
          <w:rFonts w:cstheme="minorHAnsi"/>
          <w:sz w:val="24"/>
          <w:szCs w:val="24"/>
        </w:rPr>
        <w:t xml:space="preserve">Please return your </w:t>
      </w:r>
      <w:r w:rsidR="006345E0" w:rsidRPr="00565581">
        <w:rPr>
          <w:rFonts w:cstheme="minorHAnsi"/>
          <w:sz w:val="24"/>
          <w:szCs w:val="24"/>
        </w:rPr>
        <w:t xml:space="preserve">completed form and payment receipt to </w:t>
      </w:r>
      <w:r w:rsidR="00366E90" w:rsidRPr="00565581">
        <w:rPr>
          <w:rFonts w:cstheme="minorHAnsi"/>
          <w:sz w:val="24"/>
          <w:szCs w:val="24"/>
        </w:rPr>
        <w:t xml:space="preserve">the </w:t>
      </w:r>
      <w:r w:rsidR="00366E90" w:rsidRPr="00565581">
        <w:rPr>
          <w:rFonts w:cstheme="minorHAnsi"/>
          <w:i/>
          <w:sz w:val="24"/>
          <w:szCs w:val="24"/>
        </w:rPr>
        <w:t xml:space="preserve">Secretary </w:t>
      </w:r>
      <w:hyperlink r:id="rId11" w:history="1">
        <w:r w:rsidR="00366E90" w:rsidRPr="00565581">
          <w:rPr>
            <w:rStyle w:val="Hyperlink"/>
            <w:rFonts w:cstheme="minorHAnsi"/>
            <w:i/>
            <w:sz w:val="24"/>
            <w:szCs w:val="24"/>
          </w:rPr>
          <w:t>secretary@armeniansofsa.org.au</w:t>
        </w:r>
      </w:hyperlink>
      <w:r w:rsidR="00366E90" w:rsidRPr="00565581">
        <w:rPr>
          <w:rFonts w:cstheme="minorHAnsi"/>
          <w:sz w:val="24"/>
          <w:szCs w:val="24"/>
        </w:rPr>
        <w:t xml:space="preserve"> </w:t>
      </w:r>
    </w:p>
    <w:p w:rsidR="00305837" w:rsidRPr="00565581" w:rsidRDefault="00305837" w:rsidP="00FD28E4">
      <w:pPr>
        <w:tabs>
          <w:tab w:val="left" w:pos="1760"/>
        </w:tabs>
        <w:jc w:val="center"/>
        <w:rPr>
          <w:rFonts w:cstheme="minorHAnsi"/>
          <w:b/>
          <w:noProof/>
          <w:color w:val="000099"/>
          <w:sz w:val="32"/>
          <w:szCs w:val="32"/>
          <w:lang w:val="en-AU" w:eastAsia="en-AU"/>
        </w:rPr>
      </w:pPr>
    </w:p>
    <w:p w:rsidR="007E302B" w:rsidRPr="00565581" w:rsidRDefault="00366E90" w:rsidP="00FD28E4">
      <w:pPr>
        <w:tabs>
          <w:tab w:val="left" w:pos="1760"/>
        </w:tabs>
        <w:jc w:val="center"/>
        <w:rPr>
          <w:rFonts w:cstheme="minorHAnsi"/>
          <w:i/>
          <w:color w:val="121416"/>
          <w:sz w:val="21"/>
          <w:szCs w:val="21"/>
          <w:shd w:val="clear" w:color="auto" w:fill="FFFFFF"/>
        </w:rPr>
      </w:pPr>
      <w:r w:rsidRPr="00565581">
        <w:rPr>
          <w:rFonts w:cstheme="minorHAnsi"/>
          <w:i/>
          <w:color w:val="121416"/>
          <w:sz w:val="21"/>
          <w:szCs w:val="21"/>
          <w:shd w:val="clear" w:color="auto" w:fill="FFFFFF"/>
        </w:rPr>
        <w:t xml:space="preserve"> “</w:t>
      </w:r>
      <w:r w:rsidRPr="00565581">
        <w:rPr>
          <w:rFonts w:cstheme="minorHAnsi"/>
          <w:i/>
          <w:color w:val="121416"/>
          <w:sz w:val="21"/>
          <w:szCs w:val="21"/>
          <w:shd w:val="clear" w:color="auto" w:fill="FFFFFF"/>
        </w:rPr>
        <w:t>I should like to see any power of the world destroy this race, this small tribe of unimportant people, whose wars have all been fought and lost, whose structures have crumbled, literature is unread, music is unheard, and prayers are no more answered. Go ahead, destroy Armenia. See if you can do it. Send them into the desert without bread or water. Burn their homes and churches. Then see if they will not laugh, sing and pray again. For when two of them meet anywhere in the world, see if they will not create a New Armenia</w:t>
      </w:r>
      <w:r w:rsidRPr="00565581">
        <w:rPr>
          <w:rFonts w:cstheme="minorHAnsi"/>
          <w:i/>
          <w:color w:val="121416"/>
          <w:sz w:val="21"/>
          <w:szCs w:val="21"/>
          <w:shd w:val="clear" w:color="auto" w:fill="FFFFFF"/>
        </w:rPr>
        <w:t>”</w:t>
      </w:r>
    </w:p>
    <w:p w:rsidR="00366E90" w:rsidRPr="00565581" w:rsidRDefault="00366E90" w:rsidP="00366E90">
      <w:pPr>
        <w:tabs>
          <w:tab w:val="left" w:pos="1760"/>
        </w:tabs>
        <w:jc w:val="right"/>
        <w:rPr>
          <w:rFonts w:cstheme="minorHAnsi"/>
          <w:color w:val="121416"/>
          <w:sz w:val="21"/>
          <w:szCs w:val="21"/>
          <w:shd w:val="clear" w:color="auto" w:fill="FFFFFF"/>
        </w:rPr>
      </w:pPr>
      <w:r w:rsidRPr="00565581">
        <w:rPr>
          <w:rFonts w:cstheme="minorHAnsi"/>
          <w:color w:val="121416"/>
          <w:sz w:val="21"/>
          <w:szCs w:val="21"/>
          <w:shd w:val="clear" w:color="auto" w:fill="FFFFFF"/>
        </w:rPr>
        <w:t>William Saroyan</w:t>
      </w:r>
    </w:p>
    <w:p w:rsidR="00366E90" w:rsidRPr="00565581" w:rsidRDefault="00366E90" w:rsidP="00565581">
      <w:pPr>
        <w:tabs>
          <w:tab w:val="left" w:pos="1760"/>
        </w:tabs>
        <w:jc w:val="center"/>
        <w:rPr>
          <w:rFonts w:cstheme="minorHAnsi"/>
          <w:b/>
          <w:noProof/>
          <w:color w:val="000099"/>
          <w:sz w:val="32"/>
          <w:szCs w:val="32"/>
          <w:lang w:val="en-AU" w:eastAsia="en-AU"/>
        </w:rPr>
      </w:pPr>
      <w:r w:rsidRPr="00565581">
        <w:rPr>
          <w:rFonts w:cstheme="minorHAnsi"/>
          <w:b/>
          <w:noProof/>
          <w:color w:val="000099"/>
          <w:sz w:val="32"/>
          <w:szCs w:val="32"/>
          <w:lang w:val="en-AU" w:eastAsia="en-AU"/>
        </w:rPr>
        <w:t>Together, we hono</w:t>
      </w:r>
      <w:r w:rsidR="00565581" w:rsidRPr="00565581">
        <w:rPr>
          <w:rFonts w:cstheme="minorHAnsi"/>
          <w:b/>
          <w:noProof/>
          <w:color w:val="000099"/>
          <w:sz w:val="32"/>
          <w:szCs w:val="32"/>
          <w:lang w:val="en-AU" w:eastAsia="en-AU"/>
        </w:rPr>
        <w:t>u</w:t>
      </w:r>
      <w:r w:rsidRPr="00565581">
        <w:rPr>
          <w:rFonts w:cstheme="minorHAnsi"/>
          <w:b/>
          <w:noProof/>
          <w:color w:val="000099"/>
          <w:sz w:val="32"/>
          <w:szCs w:val="32"/>
          <w:lang w:val="en-AU" w:eastAsia="en-AU"/>
        </w:rPr>
        <w:t>r our past, celebrate our present and build our future. Let’s keep our culture alive and our Little Armenia glowing!</w:t>
      </w:r>
    </w:p>
    <w:p w:rsidR="005D739F" w:rsidRPr="00565581" w:rsidRDefault="005D739F" w:rsidP="00FD28E4">
      <w:pPr>
        <w:tabs>
          <w:tab w:val="left" w:pos="1760"/>
        </w:tabs>
        <w:jc w:val="center"/>
        <w:rPr>
          <w:rFonts w:cstheme="minorHAnsi"/>
          <w:b/>
          <w:noProof/>
          <w:color w:val="000099"/>
          <w:sz w:val="40"/>
          <w:szCs w:val="40"/>
          <w:lang w:val="en-AU" w:eastAsia="en-AU"/>
        </w:rPr>
      </w:pPr>
      <w:r w:rsidRPr="00565581">
        <w:rPr>
          <w:rFonts w:cstheme="minorHAnsi"/>
          <w:b/>
          <w:noProof/>
          <w:color w:val="000099"/>
          <w:sz w:val="40"/>
          <w:szCs w:val="40"/>
          <w:lang w:val="en-AU" w:eastAsia="en-AU"/>
        </w:rPr>
        <w:t>Yours sincerely, ACASA team</w:t>
      </w:r>
      <w:bookmarkEnd w:id="0"/>
    </w:p>
    <w:sectPr w:rsidR="005D739F" w:rsidRPr="00565581" w:rsidSect="00F4398B">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EB1" w:rsidRDefault="00A41EB1" w:rsidP="00225255">
      <w:pPr>
        <w:spacing w:after="0" w:line="240" w:lineRule="auto"/>
      </w:pPr>
      <w:r>
        <w:separator/>
      </w:r>
    </w:p>
  </w:endnote>
  <w:endnote w:type="continuationSeparator" w:id="0">
    <w:p w:rsidR="00A41EB1" w:rsidRDefault="00A41EB1" w:rsidP="0022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930889"/>
      <w:docPartObj>
        <w:docPartGallery w:val="Page Numbers (Bottom of Page)"/>
        <w:docPartUnique/>
      </w:docPartObj>
    </w:sdtPr>
    <w:sdtEndPr>
      <w:rPr>
        <w:noProof/>
      </w:rPr>
    </w:sdtEndPr>
    <w:sdtContent>
      <w:p w:rsidR="00225255" w:rsidRDefault="008B47F4">
        <w:pPr>
          <w:pStyle w:val="Footer"/>
          <w:jc w:val="right"/>
        </w:pPr>
        <w:r>
          <w:fldChar w:fldCharType="begin"/>
        </w:r>
        <w:r w:rsidR="00225255">
          <w:instrText xml:space="preserve"> PAGE   \* MERGEFORMAT </w:instrText>
        </w:r>
        <w:r>
          <w:fldChar w:fldCharType="separate"/>
        </w:r>
        <w:r w:rsidR="00565581">
          <w:rPr>
            <w:noProof/>
          </w:rPr>
          <w:t>2</w:t>
        </w:r>
        <w:r>
          <w:rPr>
            <w:noProof/>
          </w:rPr>
          <w:fldChar w:fldCharType="end"/>
        </w:r>
      </w:p>
    </w:sdtContent>
  </w:sdt>
  <w:p w:rsidR="00225255" w:rsidRDefault="0022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EB1" w:rsidRDefault="00A41EB1" w:rsidP="00225255">
      <w:pPr>
        <w:spacing w:after="0" w:line="240" w:lineRule="auto"/>
      </w:pPr>
      <w:r>
        <w:separator/>
      </w:r>
    </w:p>
  </w:footnote>
  <w:footnote w:type="continuationSeparator" w:id="0">
    <w:p w:rsidR="00A41EB1" w:rsidRDefault="00A41EB1" w:rsidP="00225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10209"/>
    <w:multiLevelType w:val="hybridMultilevel"/>
    <w:tmpl w:val="1E54C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A6"/>
    <w:rsid w:val="000B4477"/>
    <w:rsid w:val="00183A45"/>
    <w:rsid w:val="00225255"/>
    <w:rsid w:val="002D6378"/>
    <w:rsid w:val="002E57A3"/>
    <w:rsid w:val="002F179E"/>
    <w:rsid w:val="00305837"/>
    <w:rsid w:val="00366E90"/>
    <w:rsid w:val="003729AF"/>
    <w:rsid w:val="00391C8E"/>
    <w:rsid w:val="003C6B71"/>
    <w:rsid w:val="003D4DCF"/>
    <w:rsid w:val="00565581"/>
    <w:rsid w:val="00596A9D"/>
    <w:rsid w:val="005D739F"/>
    <w:rsid w:val="006345E0"/>
    <w:rsid w:val="006C5DA3"/>
    <w:rsid w:val="0070658F"/>
    <w:rsid w:val="007B5981"/>
    <w:rsid w:val="007E302B"/>
    <w:rsid w:val="008B47F4"/>
    <w:rsid w:val="00925B63"/>
    <w:rsid w:val="0098027E"/>
    <w:rsid w:val="00A41EB1"/>
    <w:rsid w:val="00AF67C2"/>
    <w:rsid w:val="00B00B65"/>
    <w:rsid w:val="00B216A6"/>
    <w:rsid w:val="00BD6C66"/>
    <w:rsid w:val="00C34BCD"/>
    <w:rsid w:val="00D126B5"/>
    <w:rsid w:val="00D40273"/>
    <w:rsid w:val="00D53500"/>
    <w:rsid w:val="00D848B1"/>
    <w:rsid w:val="00F413A1"/>
    <w:rsid w:val="00F4398B"/>
    <w:rsid w:val="00FD28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8512"/>
  <w15:docId w15:val="{19DA74DC-ADA9-42FE-B60D-7A6F626C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6A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6A6"/>
    <w:rPr>
      <w:color w:val="0563C1" w:themeColor="hyperlink"/>
      <w:u w:val="single"/>
    </w:rPr>
  </w:style>
  <w:style w:type="paragraph" w:styleId="ListParagraph">
    <w:name w:val="List Paragraph"/>
    <w:basedOn w:val="Normal"/>
    <w:uiPriority w:val="34"/>
    <w:qFormat/>
    <w:rsid w:val="0098027E"/>
    <w:pPr>
      <w:ind w:left="720"/>
      <w:contextualSpacing/>
    </w:pPr>
  </w:style>
  <w:style w:type="character" w:styleId="PlaceholderText">
    <w:name w:val="Placeholder Text"/>
    <w:basedOn w:val="DefaultParagraphFont"/>
    <w:uiPriority w:val="99"/>
    <w:semiHidden/>
    <w:rsid w:val="0098027E"/>
    <w:rPr>
      <w:color w:val="808080"/>
    </w:rPr>
  </w:style>
  <w:style w:type="table" w:styleId="TableGrid">
    <w:name w:val="Table Grid"/>
    <w:basedOn w:val="TableNormal"/>
    <w:uiPriority w:val="39"/>
    <w:rsid w:val="00980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55"/>
    <w:rPr>
      <w:lang w:val="en-US"/>
    </w:rPr>
  </w:style>
  <w:style w:type="paragraph" w:styleId="Footer">
    <w:name w:val="footer"/>
    <w:basedOn w:val="Normal"/>
    <w:link w:val="FooterChar"/>
    <w:uiPriority w:val="99"/>
    <w:unhideWhenUsed/>
    <w:rsid w:val="00225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55"/>
    <w:rPr>
      <w:lang w:val="en-US"/>
    </w:rPr>
  </w:style>
  <w:style w:type="paragraph" w:styleId="BalloonText">
    <w:name w:val="Balloon Text"/>
    <w:basedOn w:val="Normal"/>
    <w:link w:val="BalloonTextChar"/>
    <w:uiPriority w:val="99"/>
    <w:semiHidden/>
    <w:unhideWhenUsed/>
    <w:rsid w:val="00BD6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C6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654">
      <w:bodyDiv w:val="1"/>
      <w:marLeft w:val="0"/>
      <w:marRight w:val="0"/>
      <w:marTop w:val="0"/>
      <w:marBottom w:val="0"/>
      <w:divBdr>
        <w:top w:val="none" w:sz="0" w:space="0" w:color="auto"/>
        <w:left w:val="none" w:sz="0" w:space="0" w:color="auto"/>
        <w:bottom w:val="none" w:sz="0" w:space="0" w:color="auto"/>
        <w:right w:val="none" w:sz="0" w:space="0" w:color="auto"/>
      </w:divBdr>
      <w:divsChild>
        <w:div w:id="116224712">
          <w:marLeft w:val="0"/>
          <w:marRight w:val="0"/>
          <w:marTop w:val="0"/>
          <w:marBottom w:val="0"/>
          <w:divBdr>
            <w:top w:val="none" w:sz="0" w:space="0" w:color="auto"/>
            <w:left w:val="none" w:sz="0" w:space="0" w:color="auto"/>
            <w:bottom w:val="none" w:sz="0" w:space="0" w:color="auto"/>
            <w:right w:val="none" w:sz="0" w:space="0" w:color="auto"/>
          </w:divBdr>
        </w:div>
      </w:divsChild>
    </w:div>
    <w:div w:id="7471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armeniansofsa.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armeniansofsa.org.au" TargetMode="External"/><Relationship Id="rId5" Type="http://schemas.openxmlformats.org/officeDocument/2006/relationships/footnotes" Target="footnotes.xml"/><Relationship Id="rId10" Type="http://schemas.openxmlformats.org/officeDocument/2006/relationships/hyperlink" Target="mailto:secretary@armeniansofsa.org.au" TargetMode="External"/><Relationship Id="rId4" Type="http://schemas.openxmlformats.org/officeDocument/2006/relationships/webSettings" Target="webSettings.xml"/><Relationship Id="rId9" Type="http://schemas.openxmlformats.org/officeDocument/2006/relationships/hyperlink" Target="mailto:president@armeniansofsa.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2021-03-08T01:07:00Z</cp:lastPrinted>
  <dcterms:created xsi:type="dcterms:W3CDTF">2025-01-30T11:58:00Z</dcterms:created>
  <dcterms:modified xsi:type="dcterms:W3CDTF">2025-01-30T11:58:00Z</dcterms:modified>
</cp:coreProperties>
</file>